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………………………, dnia 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.....................................................................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imię i nazwisko - nazwa firmy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adres 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.......................................................................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NIP  REGON          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URZĄD  GMINY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BARUCHOWO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/>
          <w:b/>
          <w:bCs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ind w:firstLine="5387"/>
        <w:rPr>
          <w:rFonts w:ascii="Times New Roman" w:hAnsi="Times New Roman"/>
          <w:b/>
          <w:bCs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O Ś W I A D C Z E N I E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Uprzedzony o odpowiedzialności karnej wynikającej z art. 233 § 1 Kodeksu Karnego za składanie</w:t>
      </w:r>
    </w:p>
    <w:p w:rsidR="005C512C" w:rsidRPr="0031796F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</w:rPr>
        <w:t>fałszywych zeznań w związku z art. 11</w:t>
      </w:r>
      <w:r>
        <w:rPr>
          <w:rFonts w:ascii="Times New Roman" w:hAnsi="Times New Roman"/>
          <w:sz w:val="14"/>
          <w:szCs w:val="14"/>
        </w:rPr>
        <w:t xml:space="preserve"> </w:t>
      </w:r>
      <w:r>
        <w:rPr>
          <w:rFonts w:ascii="Times New Roman" w:hAnsi="Times New Roman"/>
          <w:vertAlign w:val="superscript"/>
        </w:rPr>
        <w:t xml:space="preserve">1 </w:t>
      </w:r>
      <w:r>
        <w:rPr>
          <w:rFonts w:ascii="Times New Roman" w:hAnsi="Times New Roman"/>
        </w:rPr>
        <w:t xml:space="preserve">ust. 4 ustawy z dnia 26 października 1982 r. o wychowaniu                  w trzeźwości i przeciwdziałaniu alkoholizmowi </w:t>
      </w:r>
      <w:r w:rsidRPr="005C512C">
        <w:rPr>
          <w:rFonts w:ascii="Times New Roman" w:hAnsi="Times New Roman"/>
        </w:rPr>
        <w:t>(</w:t>
      </w:r>
      <w:r w:rsidRPr="005C512C">
        <w:rPr>
          <w:rFonts w:ascii="Times New Roman" w:eastAsia="Times New Roman" w:hAnsi="Times New Roman"/>
          <w:color w:val="333333"/>
          <w:lang w:eastAsia="pl-PL"/>
        </w:rPr>
        <w:t xml:space="preserve">Dz.U.2023.2151 </w:t>
      </w:r>
      <w:proofErr w:type="spellStart"/>
      <w:r w:rsidRPr="005C512C">
        <w:rPr>
          <w:rFonts w:ascii="Times New Roman" w:eastAsia="Times New Roman" w:hAnsi="Times New Roman"/>
          <w:color w:val="333333"/>
          <w:lang w:eastAsia="pl-PL"/>
        </w:rPr>
        <w:t>t.j</w:t>
      </w:r>
      <w:proofErr w:type="spellEnd"/>
      <w:r w:rsidRPr="005C512C">
        <w:rPr>
          <w:rFonts w:ascii="Times New Roman" w:eastAsia="Times New Roman" w:hAnsi="Times New Roman"/>
          <w:color w:val="333333"/>
          <w:lang w:eastAsia="pl-PL"/>
        </w:rPr>
        <w:t>.</w:t>
      </w:r>
      <w:r w:rsidRPr="005C512C">
        <w:rPr>
          <w:rFonts w:ascii="Times New Roman" w:hAnsi="Times New Roman"/>
        </w:rPr>
        <w:t>),</w:t>
      </w:r>
      <w:r>
        <w:rPr>
          <w:rFonts w:ascii="Times New Roman" w:hAnsi="Times New Roman"/>
        </w:rPr>
        <w:t xml:space="preserve"> po zapoznaniu się  z art. 18 ust.10 pkt. 5 w/w ustawy oświadczam, </w:t>
      </w:r>
      <w:r w:rsidRPr="0031796F">
        <w:rPr>
          <w:rFonts w:ascii="Times New Roman" w:hAnsi="Times New Roman"/>
          <w:sz w:val="24"/>
          <w:szCs w:val="24"/>
        </w:rPr>
        <w:t>że w roku 20</w:t>
      </w:r>
      <w:r>
        <w:rPr>
          <w:rFonts w:ascii="Times New Roman" w:hAnsi="Times New Roman"/>
          <w:sz w:val="24"/>
          <w:szCs w:val="24"/>
        </w:rPr>
        <w:t>23</w:t>
      </w:r>
      <w:r w:rsidRPr="0031796F">
        <w:rPr>
          <w:rFonts w:ascii="Times New Roman" w:hAnsi="Times New Roman"/>
          <w:sz w:val="24"/>
          <w:szCs w:val="24"/>
        </w:rPr>
        <w:t xml:space="preserve"> wartość sprzedaży napojów alkoholowych </w:t>
      </w:r>
      <w:r w:rsidRPr="0031796F">
        <w:rPr>
          <w:rFonts w:ascii="Times New Roman" w:hAnsi="Times New Roman"/>
          <w:b/>
          <w:sz w:val="24"/>
          <w:szCs w:val="24"/>
        </w:rPr>
        <w:t xml:space="preserve">brutto </w:t>
      </w:r>
      <w:r>
        <w:rPr>
          <w:rFonts w:ascii="Times New Roman" w:hAnsi="Times New Roman"/>
          <w:b/>
          <w:sz w:val="24"/>
          <w:szCs w:val="24"/>
        </w:rPr>
        <w:br/>
      </w:r>
      <w:r w:rsidRPr="0031796F">
        <w:rPr>
          <w:rFonts w:ascii="Times New Roman" w:hAnsi="Times New Roman"/>
          <w:b/>
          <w:sz w:val="24"/>
          <w:szCs w:val="24"/>
        </w:rPr>
        <w:t>(z podatkiem VAT oraz podatkiem akcyzowym</w:t>
      </w:r>
      <w:r>
        <w:rPr>
          <w:rFonts w:ascii="Times New Roman" w:hAnsi="Times New Roman"/>
          <w:b/>
          <w:sz w:val="24"/>
          <w:szCs w:val="24"/>
        </w:rPr>
        <w:t>)</w:t>
      </w:r>
      <w:r w:rsidRPr="0031796F">
        <w:rPr>
          <w:rFonts w:ascii="Times New Roman" w:hAnsi="Times New Roman"/>
          <w:b/>
          <w:sz w:val="24"/>
          <w:szCs w:val="24"/>
        </w:rPr>
        <w:t xml:space="preserve">  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0"/>
          <w:szCs w:val="20"/>
        </w:rPr>
        <w:t xml:space="preserve">w :  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..............................................................................................................................................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( rodzaj punktu oraz dokładny adres )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wyniosła: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• do 4,5% zawartości alkoholu oraz piwa  ................................................................................................................. zł                         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(słownie zł) ......................................................................................................................................................................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nr zezwolenia ………………………………………..… data ważności ……………………………………………….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• powyżej 4,5% do 18% zawartości alkoholu  (z wyjątkiem piwa ) .............................................................................zł 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(słownie zł) ....................................................................................................................................................................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nr zezwolenia ………………………………………………</w:t>
      </w:r>
      <w:r w:rsidRPr="0054651F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data ważności....................................................................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• powyżej 18% zawartości alkoholu ............................................................................................................................ zł                    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(słownie zł) .......................................................................................................................................................................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nr zezwolenia …………………………………………data ważności …………………………………….………..….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Oświadczam, że zapoznałem się z klauzulą informacyjną RODO.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............................................................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( </w:t>
      </w:r>
      <w:r>
        <w:rPr>
          <w:rFonts w:ascii="Times New Roman" w:hAnsi="Times New Roman"/>
          <w:sz w:val="20"/>
          <w:szCs w:val="20"/>
        </w:rPr>
        <w:t>podpis i pieczątka przedsiębiorcy)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Opłaty można dokonać w kasie Urzędu Gminy Baruchowo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 lub na konto:</w:t>
      </w:r>
      <w:r w:rsidRPr="00C047BC"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BS Kowal    37 9557 0006 0000 1964 2000 0005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Pouczenie: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 Oświadczenie powinno być przekazane </w:t>
      </w:r>
      <w:r>
        <w:rPr>
          <w:rFonts w:ascii="Times New Roman" w:hAnsi="Times New Roman"/>
          <w:b/>
          <w:bCs/>
          <w:sz w:val="20"/>
          <w:szCs w:val="20"/>
        </w:rPr>
        <w:t xml:space="preserve">do dnia 31 stycznia </w:t>
      </w:r>
      <w:r>
        <w:rPr>
          <w:rFonts w:ascii="Times New Roman" w:hAnsi="Times New Roman"/>
          <w:sz w:val="20"/>
          <w:szCs w:val="20"/>
        </w:rPr>
        <w:t>każdego roku kalendarzowego;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 W przypadku prowadzenia działalności gospodarczej na podstawie umowy spółki cywilnej - podpisy wszystkich wspólników winny być złożone na oświadczeniu;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 Zgodnie z art. 18 ust.12 pkt. 5 ww. ustawy </w:t>
      </w:r>
      <w:r>
        <w:rPr>
          <w:rFonts w:ascii="Times New Roman" w:hAnsi="Times New Roman"/>
          <w:b/>
          <w:bCs/>
          <w:sz w:val="20"/>
          <w:szCs w:val="20"/>
        </w:rPr>
        <w:t xml:space="preserve">zezwolenie wygasa </w:t>
      </w:r>
      <w:r>
        <w:rPr>
          <w:rFonts w:ascii="Times New Roman" w:hAnsi="Times New Roman"/>
          <w:sz w:val="20"/>
          <w:szCs w:val="20"/>
        </w:rPr>
        <w:t>w przypadku nie złożenia oświadczenia lub nie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dokonania opłaty określonej w art. 11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13"/>
          <w:szCs w:val="13"/>
        </w:rPr>
        <w:t xml:space="preserve"> </w:t>
      </w:r>
      <w:r>
        <w:rPr>
          <w:rFonts w:ascii="Times New Roman" w:hAnsi="Times New Roman"/>
          <w:sz w:val="20"/>
          <w:szCs w:val="20"/>
        </w:rPr>
        <w:t>ust. 2 i 5 w terminach o których mowa w art. 11</w:t>
      </w:r>
      <w:r>
        <w:rPr>
          <w:rFonts w:ascii="Times New Roman" w:hAnsi="Times New Roman"/>
          <w:sz w:val="20"/>
          <w:szCs w:val="20"/>
          <w:vertAlign w:val="superscript"/>
        </w:rPr>
        <w:t xml:space="preserve">1  </w:t>
      </w:r>
      <w:r>
        <w:rPr>
          <w:rFonts w:ascii="Times New Roman" w:hAnsi="Times New Roman"/>
          <w:sz w:val="20"/>
          <w:szCs w:val="20"/>
        </w:rPr>
        <w:t>ust.7;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 Zgodnie z art. 18 ust. 10 pkt. 5 ww. ustawy </w:t>
      </w:r>
      <w:r>
        <w:rPr>
          <w:rFonts w:ascii="Times New Roman" w:hAnsi="Times New Roman"/>
          <w:b/>
          <w:bCs/>
          <w:sz w:val="20"/>
          <w:szCs w:val="20"/>
        </w:rPr>
        <w:t xml:space="preserve">zezwolenia cofa się </w:t>
      </w:r>
      <w:r>
        <w:rPr>
          <w:rFonts w:ascii="Times New Roman" w:hAnsi="Times New Roman"/>
          <w:sz w:val="20"/>
          <w:szCs w:val="20"/>
        </w:rPr>
        <w:t>w przypadku przedstawienia fałszywych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danych w oświadczeniu o wartości sprzedaży napojów alkoholowych w roku poprzednim;</w:t>
      </w:r>
    </w:p>
    <w:p w:rsidR="005C512C" w:rsidRDefault="005C512C" w:rsidP="005C512C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0"/>
          <w:szCs w:val="20"/>
        </w:rPr>
      </w:pPr>
      <w:r>
        <w:rPr>
          <w:rFonts w:ascii="TimesNewRomanPSMT" w:hAnsi="TimesNewRomanPSMT" w:cs="TimesNewRomanPSMT"/>
          <w:sz w:val="24"/>
          <w:szCs w:val="24"/>
        </w:rPr>
        <w:t xml:space="preserve">5. </w:t>
      </w:r>
      <w:r>
        <w:rPr>
          <w:rFonts w:ascii="TimesNewRomanPSMT" w:hAnsi="TimesNewRomanPSMT" w:cs="TimesNewRomanPSMT"/>
          <w:sz w:val="20"/>
          <w:szCs w:val="20"/>
        </w:rPr>
        <w:t>Zgodnie z art. 2</w:t>
      </w:r>
      <w:r>
        <w:rPr>
          <w:rFonts w:ascii="TimesNewRomanPSMT" w:hAnsi="TimesNewRomanPSMT" w:cs="TimesNewRomanPSMT"/>
          <w:sz w:val="13"/>
          <w:szCs w:val="13"/>
        </w:rPr>
        <w:t xml:space="preserve"> </w:t>
      </w:r>
      <w:r>
        <w:rPr>
          <w:rFonts w:ascii="TimesNewRomanPSMT" w:hAnsi="TimesNewRomanPSMT" w:cs="TimesNewRomanPSMT"/>
          <w:vertAlign w:val="superscript"/>
        </w:rPr>
        <w:t>1</w:t>
      </w:r>
      <w:r>
        <w:rPr>
          <w:rFonts w:ascii="TimesNewRomanPSMT" w:hAnsi="TimesNewRomanPSMT" w:cs="TimesNewRomanPSMT"/>
          <w:sz w:val="13"/>
          <w:szCs w:val="13"/>
        </w:rPr>
        <w:t xml:space="preserve"> </w:t>
      </w:r>
      <w:r>
        <w:rPr>
          <w:rFonts w:ascii="TimesNewRomanPSMT" w:hAnsi="TimesNewRomanPSMT" w:cs="TimesNewRomanPSMT"/>
          <w:sz w:val="20"/>
          <w:szCs w:val="20"/>
        </w:rPr>
        <w:t xml:space="preserve">pkt. 8 ww.  ustawy </w:t>
      </w:r>
      <w:r>
        <w:rPr>
          <w:rFonts w:ascii="TimesNewRomanPS-BoldMT" w:hAnsi="TimesNewRomanPS-BoldMT" w:cs="TimesNewRomanPS-BoldMT"/>
          <w:b/>
          <w:bCs/>
          <w:sz w:val="20"/>
          <w:szCs w:val="20"/>
        </w:rPr>
        <w:t xml:space="preserve">wartość sprzedaży </w:t>
      </w:r>
      <w:r>
        <w:rPr>
          <w:rFonts w:ascii="TimesNewRomanPSMT" w:hAnsi="TimesNewRomanPSMT" w:cs="TimesNewRomanPSMT"/>
          <w:sz w:val="20"/>
          <w:szCs w:val="20"/>
        </w:rPr>
        <w:t>jest to kwota należna sprzedawcy za sprzedane</w:t>
      </w:r>
    </w:p>
    <w:p w:rsidR="005C512C" w:rsidRDefault="005C512C" w:rsidP="005C512C">
      <w:pPr>
        <w:jc w:val="both"/>
        <w:rPr>
          <w:rFonts w:ascii="TimesNewRomanPSMT" w:hAnsi="TimesNewRomanPSMT" w:cs="TimesNewRomanPSMT"/>
          <w:sz w:val="20"/>
          <w:szCs w:val="20"/>
        </w:rPr>
      </w:pPr>
      <w:r>
        <w:rPr>
          <w:rFonts w:ascii="TimesNewRomanPSMT" w:hAnsi="TimesNewRomanPSMT" w:cs="TimesNewRomanPSMT"/>
          <w:sz w:val="20"/>
          <w:szCs w:val="20"/>
        </w:rPr>
        <w:t>napoje alkoholowe, z uwzględnieniem podatku od towarów i usług oraz podatku akcyzowego.</w:t>
      </w:r>
    </w:p>
    <w:p w:rsidR="005C512C" w:rsidRDefault="005C512C" w:rsidP="005C512C">
      <w:pPr>
        <w:jc w:val="both"/>
      </w:pPr>
    </w:p>
    <w:p w:rsidR="005B530E" w:rsidRDefault="005B530E"/>
    <w:sectPr w:rsidR="005B530E" w:rsidSect="00CC4CB9">
      <w:pgSz w:w="11906" w:h="16838"/>
      <w:pgMar w:top="709" w:right="849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5C512C"/>
    <w:rsid w:val="002D7C04"/>
    <w:rsid w:val="005B530E"/>
    <w:rsid w:val="005C5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C512C"/>
    <w:pPr>
      <w:spacing w:after="200"/>
      <w:jc w:val="left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529</Words>
  <Characters>3174</Characters>
  <Application>Microsoft Office Word</Application>
  <DocSecurity>0</DocSecurity>
  <Lines>26</Lines>
  <Paragraphs>7</Paragraphs>
  <ScaleCrop>false</ScaleCrop>
  <Company>Microsoft</Company>
  <LinksUpToDate>false</LinksUpToDate>
  <CharactersWithSpaces>3696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Radowska</dc:creator>
  <cp:lastModifiedBy>Maria Radowska</cp:lastModifiedBy>
  <cp:revision>1</cp:revision>
  <dcterms:created xsi:type="dcterms:W3CDTF">2024-01-04T09:51:00Z</dcterms:created>
  <dcterms:modified xsi:type="dcterms:W3CDTF">2024-01-04T09:56:00Z</dcterms:modified>
</cp:coreProperties>
</file>