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165F" w14:textId="77777777" w:rsidR="007C3FF9" w:rsidRPr="007C3FF9" w:rsidRDefault="00045812" w:rsidP="007C3FF9">
      <w:pPr>
        <w:pStyle w:val="Bezodstpw"/>
        <w:spacing w:line="36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045812">
        <w:rPr>
          <w:rFonts w:ascii="Arial" w:eastAsia="Times New Roman" w:hAnsi="Arial" w:cs="Arial"/>
          <w:b/>
          <w:bCs/>
          <w:color w:val="006E73"/>
          <w:sz w:val="18"/>
          <w:szCs w:val="18"/>
          <w:lang w:eastAsia="pl-PL"/>
        </w:rPr>
        <w:br/>
      </w:r>
      <w:r w:rsidR="007C3FF9" w:rsidRPr="007C3FF9">
        <w:rPr>
          <w:rFonts w:ascii="Arial" w:eastAsia="Times New Roman" w:hAnsi="Arial" w:cs="Arial"/>
          <w:b/>
          <w:bCs/>
          <w:color w:val="006E73"/>
          <w:sz w:val="18"/>
          <w:szCs w:val="18"/>
          <w:lang w:eastAsia="pl-PL"/>
        </w:rPr>
        <w:br/>
      </w:r>
      <w:r w:rsidR="007C3FF9" w:rsidRPr="007C3FF9">
        <w:rPr>
          <w:noProof/>
        </w:rPr>
        <w:drawing>
          <wp:anchor distT="0" distB="0" distL="114300" distR="114300" simplePos="0" relativeHeight="251659264" behindDoc="1" locked="0" layoutInCell="1" allowOverlap="1" wp14:anchorId="6A173DCF" wp14:editId="10B4D644">
            <wp:simplePos x="0" y="0"/>
            <wp:positionH relativeFrom="column">
              <wp:posOffset>-485775</wp:posOffset>
            </wp:positionH>
            <wp:positionV relativeFrom="paragraph">
              <wp:posOffset>259715</wp:posOffset>
            </wp:positionV>
            <wp:extent cx="733425" cy="733425"/>
            <wp:effectExtent l="0" t="0" r="9525" b="9525"/>
            <wp:wrapNone/>
            <wp:docPr id="21" name="Obraz 21" descr="Herb+Gmin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+Gminy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FF9" w:rsidRPr="007C3FF9">
        <w:t xml:space="preserve"> </w:t>
      </w:r>
    </w:p>
    <w:p w14:paraId="366F68DF" w14:textId="77777777" w:rsidR="007C3FF9" w:rsidRPr="007C3FF9" w:rsidRDefault="007C3FF9" w:rsidP="007C3FF9">
      <w:pPr>
        <w:spacing w:after="0" w:line="36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C3FF9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94F24" wp14:editId="182E1716">
                <wp:simplePos x="0" y="0"/>
                <wp:positionH relativeFrom="column">
                  <wp:posOffset>290830</wp:posOffset>
                </wp:positionH>
                <wp:positionV relativeFrom="paragraph">
                  <wp:posOffset>164465</wp:posOffset>
                </wp:positionV>
                <wp:extent cx="5324475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338B6" id="Łącznik prosty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12.95pt" to="442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6B17008F" w14:textId="77777777" w:rsidR="007C3FF9" w:rsidRPr="007C3FF9" w:rsidRDefault="007C3FF9" w:rsidP="007C3FF9">
      <w:pPr>
        <w:spacing w:after="0" w:line="36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14:paraId="6C7D6E13" w14:textId="1DD2784C" w:rsidR="007C3FF9" w:rsidRPr="007C3FF9" w:rsidRDefault="007C3FF9" w:rsidP="007C3FF9">
      <w:pPr>
        <w:spacing w:after="0" w:line="360" w:lineRule="auto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7C3FF9">
        <w:rPr>
          <w:rFonts w:ascii="Tahoma" w:hAnsi="Tahoma" w:cs="Tahoma"/>
          <w:bCs/>
          <w:sz w:val="20"/>
          <w:szCs w:val="20"/>
        </w:rPr>
        <w:t>SG.210.</w:t>
      </w:r>
      <w:r w:rsidR="00CD5AA0">
        <w:rPr>
          <w:rFonts w:ascii="Tahoma" w:hAnsi="Tahoma" w:cs="Tahoma"/>
          <w:bCs/>
          <w:sz w:val="20"/>
          <w:szCs w:val="20"/>
        </w:rPr>
        <w:t>5</w:t>
      </w:r>
      <w:r w:rsidRPr="007C3FF9">
        <w:rPr>
          <w:rFonts w:ascii="Tahoma" w:hAnsi="Tahoma" w:cs="Tahoma"/>
          <w:bCs/>
          <w:sz w:val="20"/>
          <w:szCs w:val="20"/>
        </w:rPr>
        <w:t>.202</w:t>
      </w:r>
      <w:r w:rsidR="00CD5AA0">
        <w:rPr>
          <w:rFonts w:ascii="Tahoma" w:hAnsi="Tahoma" w:cs="Tahoma"/>
          <w:bCs/>
          <w:sz w:val="20"/>
          <w:szCs w:val="20"/>
        </w:rPr>
        <w:t>5</w:t>
      </w:r>
    </w:p>
    <w:p w14:paraId="7BAA1F8C" w14:textId="227B2A6C" w:rsidR="00045812" w:rsidRPr="007C3FF9" w:rsidRDefault="00045812" w:rsidP="007C3FF9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OGŁOSZENIE</w:t>
      </w:r>
    </w:p>
    <w:p w14:paraId="48893D63" w14:textId="77777777" w:rsidR="00045812" w:rsidRPr="007C3FF9" w:rsidRDefault="00045812" w:rsidP="007C3FF9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WÓJTA GMINY BARUCHOWO</w:t>
      </w:r>
    </w:p>
    <w:p w14:paraId="5404DECC" w14:textId="73DB861A" w:rsidR="00045812" w:rsidRPr="007C3FF9" w:rsidRDefault="00045812" w:rsidP="007C3FF9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 dnia </w:t>
      </w:r>
      <w:r w:rsidR="00F6617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31 grudnia</w:t>
      </w:r>
      <w:r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202</w:t>
      </w:r>
      <w:r w:rsidR="00F6617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5</w:t>
      </w:r>
      <w:r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r.</w:t>
      </w:r>
    </w:p>
    <w:p w14:paraId="59E41E29" w14:textId="00D4A021" w:rsidR="00045812" w:rsidRPr="007C3FF9" w:rsidRDefault="00045812" w:rsidP="007C3FF9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 otwartym i konkurencyjnym naborze na </w:t>
      </w:r>
      <w:r w:rsidR="00C034E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zastępstwo na czas usprawiedliwionej nieobecności pracownika </w:t>
      </w:r>
      <w:r w:rsidR="00E72E0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na stanowisku d</w:t>
      </w:r>
      <w:r w:rsidR="00C034E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s. </w:t>
      </w:r>
      <w:r w:rsidR="008F667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inwestycji i zamówień publicznych</w:t>
      </w:r>
    </w:p>
    <w:p w14:paraId="1F65F3DF" w14:textId="77777777" w:rsidR="00045812" w:rsidRPr="007C3FF9" w:rsidRDefault="00045812" w:rsidP="007C3FF9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 Urzędzie Gminy Baruchowo</w:t>
      </w:r>
    </w:p>
    <w:p w14:paraId="254977D9" w14:textId="4953D308" w:rsidR="00045812" w:rsidRPr="007C3FF9" w:rsidRDefault="00045812" w:rsidP="007C3FF9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E877E67" w14:textId="77777777" w:rsidR="00045812" w:rsidRPr="007C3FF9" w:rsidRDefault="00045812" w:rsidP="007C3FF9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WÓJT GMINY BARUCHOWO OGŁASZA NABÓR KANDYDATÓW</w:t>
      </w:r>
    </w:p>
    <w:p w14:paraId="11F5A0B9" w14:textId="202FC7C8" w:rsidR="00045812" w:rsidRDefault="00045812" w:rsidP="007C3FF9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NA </w:t>
      </w:r>
      <w:r w:rsidR="00C034E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ZASTĘPSTWO</w:t>
      </w:r>
      <w:r w:rsidR="008F667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NA CZAS USPRAWIEDLIWIONEJ NIEOBECNOŚCI PRACOWNIKA</w:t>
      </w:r>
      <w:r w:rsidR="0086796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6A43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NA STANOWISKU </w:t>
      </w:r>
      <w:r w:rsidR="0086796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D.S.</w:t>
      </w:r>
      <w:r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 INWESTYCJI I ZAMÓWIEŃ PUBLICZNYCH</w:t>
      </w:r>
    </w:p>
    <w:p w14:paraId="3798ED6E" w14:textId="77777777" w:rsidR="007C3FF9" w:rsidRPr="007C3FF9" w:rsidRDefault="007C3FF9" w:rsidP="007C3FF9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36488AE" w14:textId="7AB82C6D" w:rsidR="00045812" w:rsidRPr="007C3FF9" w:rsidRDefault="00B7662F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I. </w:t>
      </w:r>
      <w:r w:rsidR="00045812"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NAZWA JEDNOSTKI</w:t>
      </w:r>
    </w:p>
    <w:p w14:paraId="3DB44F52" w14:textId="77777777" w:rsidR="007C3FF9" w:rsidRPr="004A56DF" w:rsidRDefault="00045812" w:rsidP="007C3FF9">
      <w:pPr>
        <w:shd w:val="clear" w:color="auto" w:fill="FFFFFF"/>
        <w:spacing w:after="0" w:line="360" w:lineRule="auto"/>
        <w:ind w:left="1080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Urząd Gminy Baruchowo</w:t>
      </w:r>
    </w:p>
    <w:p w14:paraId="42DC1FB4" w14:textId="0F8D13A1" w:rsidR="00045812" w:rsidRDefault="00045812" w:rsidP="007C3FF9">
      <w:pPr>
        <w:shd w:val="clear" w:color="auto" w:fill="FFFFFF"/>
        <w:spacing w:after="0" w:line="360" w:lineRule="auto"/>
        <w:ind w:left="1080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"/>
          <w:szCs w:val="2"/>
          <w:lang w:eastAsia="pl-PL"/>
        </w:rPr>
        <w:br/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87 – 821 Baruchowo 54</w:t>
      </w:r>
    </w:p>
    <w:p w14:paraId="3236BAAA" w14:textId="77777777" w:rsidR="00E539AE" w:rsidRPr="00E539AE" w:rsidRDefault="00E539AE" w:rsidP="007C3FF9">
      <w:pPr>
        <w:shd w:val="clear" w:color="auto" w:fill="FFFFFF"/>
        <w:spacing w:after="0" w:line="360" w:lineRule="auto"/>
        <w:ind w:left="1080"/>
        <w:contextualSpacing/>
        <w:jc w:val="both"/>
        <w:rPr>
          <w:rFonts w:ascii="Tahoma" w:eastAsia="Times New Roman" w:hAnsi="Tahoma" w:cs="Tahoma"/>
          <w:sz w:val="10"/>
          <w:szCs w:val="10"/>
          <w:lang w:eastAsia="pl-PL"/>
        </w:rPr>
      </w:pPr>
    </w:p>
    <w:p w14:paraId="7025E48A" w14:textId="22FC7B8C" w:rsidR="00045812" w:rsidRPr="004A56DF" w:rsidRDefault="00B7662F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II. </w:t>
      </w:r>
      <w:r w:rsidR="00045812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OKREŚLENIE STANOWISKA</w:t>
      </w:r>
    </w:p>
    <w:p w14:paraId="033B94FA" w14:textId="77A6F1FE" w:rsidR="00045812" w:rsidRPr="004A56DF" w:rsidRDefault="0086796C" w:rsidP="007C3FF9">
      <w:pPr>
        <w:shd w:val="clear" w:color="auto" w:fill="FFFFFF"/>
        <w:spacing w:after="0" w:line="360" w:lineRule="auto"/>
        <w:ind w:left="1080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pracownik</w:t>
      </w:r>
      <w:r w:rsidR="00211EE1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ds. </w:t>
      </w:r>
      <w:r w:rsidR="00040367" w:rsidRPr="004A56DF">
        <w:rPr>
          <w:rFonts w:ascii="Tahoma" w:eastAsia="Times New Roman" w:hAnsi="Tahoma" w:cs="Tahoma"/>
          <w:sz w:val="20"/>
          <w:szCs w:val="20"/>
          <w:lang w:eastAsia="pl-PL"/>
        </w:rPr>
        <w:t>inwestycji i zamówień publicznych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61760153" w14:textId="77777777" w:rsidR="00045812" w:rsidRPr="004A56DF" w:rsidRDefault="00045812" w:rsidP="007C3FF9">
      <w:pPr>
        <w:shd w:val="clear" w:color="auto" w:fill="FFFFFF"/>
        <w:spacing w:after="0" w:line="360" w:lineRule="auto"/>
        <w:ind w:left="1080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Ilość etatów - 1 </w:t>
      </w:r>
    </w:p>
    <w:p w14:paraId="0F0344BC" w14:textId="78A3E7EB" w:rsidR="00832F32" w:rsidRDefault="00045812" w:rsidP="00E539AE">
      <w:pPr>
        <w:shd w:val="clear" w:color="auto" w:fill="FFFFFF"/>
        <w:spacing w:after="0" w:line="360" w:lineRule="auto"/>
        <w:ind w:left="1080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Wymiar czasu pracy – pełen etat </w:t>
      </w:r>
    </w:p>
    <w:p w14:paraId="43050C3F" w14:textId="77777777" w:rsidR="00E539AE" w:rsidRPr="00E539AE" w:rsidRDefault="00E539AE" w:rsidP="00E539AE">
      <w:pPr>
        <w:shd w:val="clear" w:color="auto" w:fill="FFFFFF"/>
        <w:spacing w:after="0" w:line="360" w:lineRule="auto"/>
        <w:ind w:left="1080"/>
        <w:contextualSpacing/>
        <w:jc w:val="both"/>
        <w:rPr>
          <w:rFonts w:ascii="Tahoma" w:eastAsia="Times New Roman" w:hAnsi="Tahoma" w:cs="Tahoma"/>
          <w:sz w:val="10"/>
          <w:szCs w:val="10"/>
          <w:lang w:eastAsia="pl-PL"/>
        </w:rPr>
      </w:pPr>
    </w:p>
    <w:p w14:paraId="5064FC7C" w14:textId="36A9217E" w:rsidR="00045812" w:rsidRPr="004A56DF" w:rsidRDefault="00B7662F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III. </w:t>
      </w:r>
      <w:r w:rsidR="00045812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WYMAGANIA NIEZBĘDNE</w:t>
      </w:r>
      <w:r w:rsidR="00E539A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(FORMALNE)</w:t>
      </w:r>
      <w:r w:rsidR="002C441A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p w14:paraId="3A119262" w14:textId="664078CE" w:rsidR="007404E4" w:rsidRDefault="007404E4" w:rsidP="007C3FF9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wykształcenie </w:t>
      </w:r>
      <w:r w:rsidR="00276444">
        <w:rPr>
          <w:rFonts w:ascii="Tahoma" w:eastAsia="Times New Roman" w:hAnsi="Tahoma" w:cs="Tahoma"/>
          <w:sz w:val="20"/>
          <w:szCs w:val="20"/>
          <w:lang w:eastAsia="pl-PL"/>
        </w:rPr>
        <w:t>wyższe</w:t>
      </w:r>
      <w:r w:rsidR="00CD5AA0">
        <w:rPr>
          <w:rFonts w:ascii="Tahoma" w:eastAsia="Times New Roman" w:hAnsi="Tahoma" w:cs="Tahoma"/>
          <w:sz w:val="20"/>
          <w:szCs w:val="20"/>
          <w:lang w:eastAsia="pl-PL"/>
        </w:rPr>
        <w:t xml:space="preserve"> lub średnie </w:t>
      </w:r>
    </w:p>
    <w:p w14:paraId="655D172B" w14:textId="7646A568" w:rsidR="0086796C" w:rsidRPr="004A56DF" w:rsidRDefault="0086796C" w:rsidP="007C3FF9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staż pracy co najmniej dwa lata</w:t>
      </w:r>
    </w:p>
    <w:p w14:paraId="5BB0F02C" w14:textId="6C1CFDC4" w:rsidR="00A12784" w:rsidRPr="004A56DF" w:rsidRDefault="00045812" w:rsidP="007C3FF9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obywatelstwo polskie, z zastrzeżeniem 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art. 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11 u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st. 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i 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3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ustawy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z 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dnia 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21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listopada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2008 r.</w:t>
      </w:r>
      <w:r w:rsidR="00A1278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19E9B385" w14:textId="08C9A713" w:rsidR="00B7662F" w:rsidRPr="004A56DF" w:rsidRDefault="00045812" w:rsidP="00A12784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pracownikach samorządowych</w:t>
      </w:r>
      <w:r w:rsidR="007404E4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(Dz. U. z 2022 r. poz. 530)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51E20A33" w14:textId="6736B5A9" w:rsidR="000D02BA" w:rsidRDefault="000D02BA" w:rsidP="000D02BA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pełn</w:t>
      </w:r>
      <w:r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zdolnoś</w:t>
      </w:r>
      <w:r>
        <w:rPr>
          <w:rFonts w:ascii="Tahoma" w:eastAsia="Times New Roman" w:hAnsi="Tahoma" w:cs="Tahoma"/>
          <w:sz w:val="20"/>
          <w:szCs w:val="20"/>
          <w:lang w:eastAsia="pl-PL"/>
        </w:rPr>
        <w:t>ć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do czynności prawnych oraz korzystanie z pełni praw publicznych;</w:t>
      </w:r>
    </w:p>
    <w:p w14:paraId="2CBC39E8" w14:textId="4C26AA38" w:rsidR="000D02BA" w:rsidRPr="000D02BA" w:rsidRDefault="000D02BA" w:rsidP="000D02BA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D02BA">
        <w:rPr>
          <w:rFonts w:ascii="Tahoma" w:eastAsia="Times New Roman" w:hAnsi="Tahoma" w:cs="Tahoma"/>
          <w:sz w:val="20"/>
          <w:szCs w:val="20"/>
          <w:lang w:eastAsia="pl-PL"/>
        </w:rPr>
        <w:t>niekaralność za umyślne przestępstwo ścigane z oskarżenia  publicznego lub umyślne przestępstwo skarbowe;</w:t>
      </w:r>
    </w:p>
    <w:p w14:paraId="3D2108A5" w14:textId="20E8D221" w:rsidR="00045812" w:rsidRPr="004A56DF" w:rsidRDefault="007404E4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="00B7662F" w:rsidRPr="004A56DF">
        <w:rPr>
          <w:rFonts w:ascii="Tahoma" w:eastAsia="Times New Roman" w:hAnsi="Tahoma" w:cs="Tahoma"/>
          <w:sz w:val="20"/>
          <w:szCs w:val="20"/>
          <w:lang w:eastAsia="pl-PL"/>
        </w:rPr>
        <w:t>)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stan zdrowia pozwalający na zatrudnienie na stanowisku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650A5E5F" w14:textId="33B399B0" w:rsidR="00045812" w:rsidRDefault="000D02BA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7</w:t>
      </w:r>
      <w:r w:rsidR="001C57EF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) 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nieposzlakowana opinia.</w:t>
      </w:r>
    </w:p>
    <w:p w14:paraId="0C1BD5C0" w14:textId="77777777" w:rsidR="00E539AE" w:rsidRPr="00E539AE" w:rsidRDefault="00E539AE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10"/>
          <w:szCs w:val="10"/>
          <w:lang w:eastAsia="pl-PL"/>
        </w:rPr>
      </w:pPr>
    </w:p>
    <w:p w14:paraId="69C38DEC" w14:textId="77777777" w:rsidR="00D34123" w:rsidRPr="004A56DF" w:rsidRDefault="00D34123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IV.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1B3148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WYMAGANIA DODATKOWE (PREFEROWANE):</w:t>
      </w:r>
    </w:p>
    <w:p w14:paraId="54A98B80" w14:textId="075988B1" w:rsidR="00683DF3" w:rsidRDefault="00683DF3" w:rsidP="00683DF3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preferowane wykształcenie wyższe o kierunku ekonomicznym lub administracyjnym;</w:t>
      </w:r>
    </w:p>
    <w:p w14:paraId="646DFF41" w14:textId="77777777" w:rsidR="00683DF3" w:rsidRDefault="00683DF3" w:rsidP="00683DF3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preferowane doświadczenie zawodowe w obszarze zamówień publicznych;</w:t>
      </w:r>
    </w:p>
    <w:p w14:paraId="1A395C1D" w14:textId="752A006A" w:rsidR="000D02BA" w:rsidRPr="000D02BA" w:rsidRDefault="00683DF3" w:rsidP="000D02BA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D02BA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0D02BA" w:rsidRPr="000D02BA">
        <w:rPr>
          <w:rFonts w:ascii="Tahoma" w:eastAsia="Times New Roman" w:hAnsi="Tahoma" w:cs="Tahoma"/>
          <w:sz w:val="20"/>
          <w:szCs w:val="20"/>
          <w:lang w:eastAsia="pl-PL"/>
        </w:rPr>
        <w:t>najomość</w:t>
      </w:r>
      <w:r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0D02BA" w:rsidRPr="000D02BA">
        <w:rPr>
          <w:rFonts w:ascii="Tahoma" w:eastAsia="Times New Roman" w:hAnsi="Tahoma" w:cs="Tahoma"/>
          <w:sz w:val="20"/>
          <w:szCs w:val="20"/>
          <w:lang w:eastAsia="pl-PL"/>
        </w:rPr>
        <w:t xml:space="preserve"> w szczególności</w:t>
      </w:r>
      <w:r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0D02BA" w:rsidRPr="000D02BA">
        <w:rPr>
          <w:rFonts w:ascii="Tahoma" w:eastAsia="Times New Roman" w:hAnsi="Tahoma" w:cs="Tahoma"/>
          <w:sz w:val="20"/>
          <w:szCs w:val="20"/>
          <w:lang w:eastAsia="pl-PL"/>
        </w:rPr>
        <w:t xml:space="preserve"> przepisów ustawy z dnia 11 września 2019 r. - Prawo zamówień publicznych oraz przepisów wykonawczych do niniejszej ustawy, ustawy z dnia 14 czerwca 1960 r. - Kodeks postępowania administracyjnego, ustawy z dnia 8 marca 1990 r. o samorządzie gminnym;</w:t>
      </w:r>
    </w:p>
    <w:p w14:paraId="7FD3E4CB" w14:textId="1FFD2A3B" w:rsidR="000D02BA" w:rsidRPr="004A56DF" w:rsidRDefault="000D02BA" w:rsidP="0049214D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biegła obsługa komputera i urządzeń biurowych;</w:t>
      </w:r>
    </w:p>
    <w:p w14:paraId="72ADC68E" w14:textId="7B57D1BF" w:rsidR="00E539AE" w:rsidRPr="00713B5A" w:rsidRDefault="00983E24" w:rsidP="00E539AE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prawo jazdy kat. B;</w:t>
      </w:r>
    </w:p>
    <w:p w14:paraId="6F85B17B" w14:textId="3B130703" w:rsidR="001B3148" w:rsidRPr="004A56DF" w:rsidRDefault="001B3148" w:rsidP="00983E24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umiejętność pracy w zespole;</w:t>
      </w:r>
    </w:p>
    <w:p w14:paraId="2402F590" w14:textId="731FDD33" w:rsidR="00713B5A" w:rsidRPr="00713B5A" w:rsidRDefault="001B3148" w:rsidP="00713B5A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13B5A">
        <w:rPr>
          <w:rFonts w:ascii="Tahoma" w:eastAsia="Times New Roman" w:hAnsi="Tahoma" w:cs="Tahoma"/>
          <w:sz w:val="20"/>
          <w:szCs w:val="20"/>
          <w:lang w:eastAsia="pl-PL"/>
        </w:rPr>
        <w:t>komunikatywność</w:t>
      </w:r>
      <w:r w:rsidR="00713B5A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34BFA552" w14:textId="6D5E9342" w:rsidR="00B173A8" w:rsidRPr="00713B5A" w:rsidRDefault="00983E24" w:rsidP="00713B5A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13B5A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wysoka kultura osobista.</w:t>
      </w:r>
    </w:p>
    <w:p w14:paraId="1733ACDC" w14:textId="189C2B13" w:rsidR="00E539AE" w:rsidRPr="00E539AE" w:rsidRDefault="00045812" w:rsidP="00E539AE">
      <w:pPr>
        <w:shd w:val="clear" w:color="auto" w:fill="FFFFFF"/>
        <w:tabs>
          <w:tab w:val="left" w:pos="1020"/>
        </w:tabs>
        <w:spacing w:after="0" w:line="360" w:lineRule="auto"/>
        <w:contextualSpacing/>
        <w:jc w:val="both"/>
        <w:rPr>
          <w:rFonts w:ascii="Tahoma" w:eastAsia="Times New Roman" w:hAnsi="Tahoma" w:cs="Tahoma"/>
          <w:sz w:val="10"/>
          <w:szCs w:val="10"/>
          <w:lang w:eastAsia="pl-PL"/>
        </w:rPr>
      </w:pPr>
      <w:r w:rsidRPr="00E539AE">
        <w:rPr>
          <w:rFonts w:ascii="Tahoma" w:eastAsia="Times New Roman" w:hAnsi="Tahoma" w:cs="Tahoma"/>
          <w:sz w:val="10"/>
          <w:szCs w:val="10"/>
          <w:lang w:eastAsia="pl-PL"/>
        </w:rPr>
        <w:t> </w:t>
      </w:r>
      <w:r w:rsidR="00E539AE" w:rsidRPr="00E539AE">
        <w:rPr>
          <w:rFonts w:ascii="Tahoma" w:eastAsia="Times New Roman" w:hAnsi="Tahoma" w:cs="Tahoma"/>
          <w:sz w:val="10"/>
          <w:szCs w:val="10"/>
          <w:lang w:eastAsia="pl-PL"/>
        </w:rPr>
        <w:tab/>
      </w:r>
    </w:p>
    <w:p w14:paraId="440E5ED6" w14:textId="1A4654E6" w:rsidR="00D56A19" w:rsidRPr="004A56DF" w:rsidRDefault="00B173A8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V.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045812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ZAKRES PODSTAWOWYCH ZADAŃ NA STANOWISKU</w:t>
      </w:r>
      <w:r w:rsidR="002C441A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p w14:paraId="204CA985" w14:textId="2164A50E" w:rsidR="00D96997" w:rsidRPr="004A56DF" w:rsidRDefault="00D96997" w:rsidP="00D96997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1) przygotowywanie dokumentacji do przeprowadzenia postępowania przetargowego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oraz z jego przebiegu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; </w:t>
      </w:r>
    </w:p>
    <w:p w14:paraId="381011CF" w14:textId="77777777" w:rsidR="00D96997" w:rsidRPr="004A56DF" w:rsidRDefault="00D96997" w:rsidP="00D96997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) zamieszczanie ogłoszeń w BZP i przesyłanie ogłoszeń do Dziennika Urzędowego UE;</w:t>
      </w:r>
    </w:p>
    <w:p w14:paraId="5B87F868" w14:textId="77777777" w:rsidR="00D96997" w:rsidRPr="004A56DF" w:rsidRDefault="00D96997" w:rsidP="00D96997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3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) </w:t>
      </w:r>
      <w:r>
        <w:rPr>
          <w:rFonts w:ascii="Tahoma" w:eastAsia="Times New Roman" w:hAnsi="Tahoma" w:cs="Tahoma"/>
          <w:sz w:val="20"/>
          <w:szCs w:val="20"/>
          <w:lang w:eastAsia="pl-PL"/>
        </w:rPr>
        <w:t>b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ieżące monitorowanie wykonywanych inwestycji i przedsięwzięć, w tym wszelkich zmian zachodzących w toku ich realizacji w zakresie ich zgodności z zamówieniem i przepisami prawa zamówień publicznych;</w:t>
      </w:r>
    </w:p>
    <w:p w14:paraId="75EF035E" w14:textId="33C8FA3D" w:rsidR="00D96997" w:rsidRPr="004A56DF" w:rsidRDefault="00867810" w:rsidP="00D96997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="00D96997" w:rsidRPr="004A56DF">
        <w:rPr>
          <w:rFonts w:ascii="Tahoma" w:eastAsia="Times New Roman" w:hAnsi="Tahoma" w:cs="Tahoma"/>
          <w:sz w:val="20"/>
          <w:szCs w:val="20"/>
          <w:lang w:eastAsia="pl-PL"/>
        </w:rPr>
        <w:t>) prowadzenie rejestru zamówień publicznych;</w:t>
      </w:r>
    </w:p>
    <w:p w14:paraId="6D6132AB" w14:textId="439E12DF" w:rsidR="00D96997" w:rsidRPr="004A56DF" w:rsidRDefault="00867810" w:rsidP="00D96997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5</w:t>
      </w:r>
      <w:r w:rsidR="00D96997" w:rsidRPr="004A56DF">
        <w:rPr>
          <w:rFonts w:ascii="Tahoma" w:eastAsia="Times New Roman" w:hAnsi="Tahoma" w:cs="Tahoma"/>
          <w:sz w:val="20"/>
          <w:szCs w:val="20"/>
          <w:lang w:eastAsia="pl-PL"/>
        </w:rPr>
        <w:t>) prowadzenie ewidencji wydatków do kwoty</w:t>
      </w:r>
      <w:r w:rsidR="00D96997">
        <w:rPr>
          <w:rFonts w:ascii="Tahoma" w:eastAsia="Times New Roman" w:hAnsi="Tahoma" w:cs="Tahoma"/>
          <w:sz w:val="20"/>
          <w:szCs w:val="20"/>
          <w:lang w:eastAsia="pl-PL"/>
        </w:rPr>
        <w:t xml:space="preserve"> 130 tys. zł netto</w:t>
      </w:r>
      <w:r w:rsidR="00D96997" w:rsidRPr="004A56DF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44E1BE56" w14:textId="130FA0A3" w:rsidR="00D96997" w:rsidRPr="004A56DF" w:rsidRDefault="00867810" w:rsidP="00D96997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="00D96997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) </w:t>
      </w:r>
      <w:r w:rsidR="00D96997">
        <w:rPr>
          <w:rFonts w:ascii="Tahoma" w:eastAsia="Times New Roman" w:hAnsi="Tahoma" w:cs="Tahoma"/>
          <w:sz w:val="20"/>
          <w:szCs w:val="20"/>
          <w:lang w:eastAsia="pl-PL"/>
        </w:rPr>
        <w:t>udział w</w:t>
      </w:r>
      <w:r w:rsidR="00D96997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prac</w:t>
      </w:r>
      <w:r w:rsidR="00D96997">
        <w:rPr>
          <w:rFonts w:ascii="Tahoma" w:eastAsia="Times New Roman" w:hAnsi="Tahoma" w:cs="Tahoma"/>
          <w:sz w:val="20"/>
          <w:szCs w:val="20"/>
          <w:lang w:eastAsia="pl-PL"/>
        </w:rPr>
        <w:t>ach</w:t>
      </w:r>
      <w:r w:rsidR="00D96997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związanych z planowaniem, przygotowaniem i realizacją inwestycji;</w:t>
      </w:r>
    </w:p>
    <w:p w14:paraId="234FB898" w14:textId="59DFC272" w:rsidR="00D96997" w:rsidRPr="004A56DF" w:rsidRDefault="00867810" w:rsidP="00D96997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7</w:t>
      </w:r>
      <w:r w:rsidR="00D96997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) sporządzanie </w:t>
      </w:r>
      <w:r w:rsidR="00D96997">
        <w:rPr>
          <w:rFonts w:ascii="Tahoma" w:eastAsia="Times New Roman" w:hAnsi="Tahoma" w:cs="Tahoma"/>
          <w:sz w:val="20"/>
          <w:szCs w:val="20"/>
          <w:lang w:eastAsia="pl-PL"/>
        </w:rPr>
        <w:t xml:space="preserve">i rozliczanie </w:t>
      </w:r>
      <w:r w:rsidR="00D96997" w:rsidRPr="004A56DF">
        <w:rPr>
          <w:rFonts w:ascii="Tahoma" w:eastAsia="Times New Roman" w:hAnsi="Tahoma" w:cs="Tahoma"/>
          <w:sz w:val="20"/>
          <w:szCs w:val="20"/>
          <w:lang w:eastAsia="pl-PL"/>
        </w:rPr>
        <w:t>wniosków o dofinansowanie;</w:t>
      </w:r>
    </w:p>
    <w:p w14:paraId="44696068" w14:textId="6B5066A1" w:rsidR="00D96997" w:rsidRPr="004A56DF" w:rsidRDefault="00867810" w:rsidP="00D96997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8</w:t>
      </w:r>
      <w:r w:rsidR="00D96997" w:rsidRPr="004A56DF">
        <w:rPr>
          <w:rFonts w:ascii="Tahoma" w:eastAsia="Times New Roman" w:hAnsi="Tahoma" w:cs="Tahoma"/>
          <w:sz w:val="20"/>
          <w:szCs w:val="20"/>
          <w:lang w:eastAsia="pl-PL"/>
        </w:rPr>
        <w:t>) monitorowanie zaangażowania wydatków budżetowych i uzgadnianie z merytorycznym referatem urzędu wydatków budżetowych na zamówienia publiczne;</w:t>
      </w:r>
    </w:p>
    <w:p w14:paraId="19A450AC" w14:textId="6458A6C7" w:rsidR="00D96997" w:rsidRPr="004A56DF" w:rsidRDefault="00867810" w:rsidP="00D96997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9</w:t>
      </w:r>
      <w:r w:rsidR="00D96997" w:rsidRPr="004A56DF">
        <w:rPr>
          <w:rFonts w:ascii="Tahoma" w:eastAsia="Times New Roman" w:hAnsi="Tahoma" w:cs="Tahoma"/>
          <w:sz w:val="20"/>
          <w:szCs w:val="20"/>
          <w:lang w:eastAsia="pl-PL"/>
        </w:rPr>
        <w:t>) przygotowywanie, kompletowanie dokumentacji, przeprowadzanie konkursów ofert i ich rozliczanie.</w:t>
      </w:r>
    </w:p>
    <w:p w14:paraId="4FB7969F" w14:textId="77777777" w:rsidR="00D96997" w:rsidRPr="00E539AE" w:rsidRDefault="00D96997" w:rsidP="00D96997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10"/>
          <w:szCs w:val="10"/>
          <w:lang w:eastAsia="pl-PL"/>
        </w:rPr>
      </w:pPr>
    </w:p>
    <w:p w14:paraId="099BDF2A" w14:textId="77777777" w:rsidR="007844F1" w:rsidRPr="00E539AE" w:rsidRDefault="007844F1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10"/>
          <w:szCs w:val="10"/>
          <w:lang w:eastAsia="pl-PL"/>
        </w:rPr>
      </w:pPr>
    </w:p>
    <w:p w14:paraId="2BE949DB" w14:textId="39459A1D" w:rsidR="001B3148" w:rsidRPr="004A56DF" w:rsidRDefault="007844F1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VI.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C92A89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  <w:r w:rsidR="00045812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WARUNKI PRACY NA STANOWISKU</w:t>
      </w:r>
    </w:p>
    <w:p w14:paraId="7E8798D0" w14:textId="5EF9DBF1" w:rsidR="00862D9A" w:rsidRPr="004A56DF" w:rsidRDefault="007844F1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="00862D9A" w:rsidRPr="004A56DF">
        <w:rPr>
          <w:rFonts w:ascii="Tahoma" w:eastAsia="Times New Roman" w:hAnsi="Tahoma" w:cs="Tahoma"/>
          <w:sz w:val="20"/>
          <w:szCs w:val="20"/>
          <w:lang w:eastAsia="pl-PL"/>
        </w:rPr>
        <w:t>. Miejsce pracy – Urząd Gminy Baruchowo, Referat Inwestycji, Budownictwa i Rolnictwa</w:t>
      </w:r>
      <w:r w:rsidR="002C441A" w:rsidRPr="004A56DF">
        <w:rPr>
          <w:rFonts w:ascii="Tahoma" w:eastAsia="Times New Roman" w:hAnsi="Tahoma" w:cs="Tahoma"/>
          <w:sz w:val="20"/>
          <w:szCs w:val="20"/>
          <w:lang w:eastAsia="pl-PL"/>
        </w:rPr>
        <w:t>, teren gminy Baruchowo</w:t>
      </w:r>
      <w:r w:rsidR="00862D9A" w:rsidRPr="004A56D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6F9DC4A5" w14:textId="7B926301" w:rsidR="007C3FF9" w:rsidRPr="004A56DF" w:rsidRDefault="00862D9A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2. G</w:t>
      </w:r>
      <w:r w:rsidR="001B3148" w:rsidRPr="004A56DF">
        <w:rPr>
          <w:rFonts w:ascii="Tahoma" w:eastAsia="Times New Roman" w:hAnsi="Tahoma" w:cs="Tahoma"/>
          <w:sz w:val="20"/>
          <w:szCs w:val="20"/>
          <w:lang w:eastAsia="pl-PL"/>
        </w:rPr>
        <w:t>odziny pracy według czasu pracy określonego w regulaminie pracy jednostki</w:t>
      </w:r>
      <w:r w:rsidR="00AB38CD" w:rsidRPr="004A56D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67C134CF" w14:textId="6C2AB9D3" w:rsidR="00862D9A" w:rsidRPr="004A56DF" w:rsidRDefault="00862D9A" w:rsidP="007C3FF9">
      <w:pPr>
        <w:shd w:val="clear" w:color="auto" w:fill="FFFFFF"/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3. L</w:t>
      </w:r>
      <w:r w:rsidR="001B3148" w:rsidRPr="004A56DF">
        <w:rPr>
          <w:rFonts w:ascii="Tahoma" w:eastAsia="Times New Roman" w:hAnsi="Tahoma" w:cs="Tahoma"/>
          <w:sz w:val="20"/>
          <w:szCs w:val="20"/>
          <w:lang w:eastAsia="pl-PL"/>
        </w:rPr>
        <w:t>okalizacja stanowiska pracy: pomieszczenie biurowe, w którym będzie świadczona praca zlokalizowane jest na parterze, na który prowadzą schody; brak windy w budynku</w:t>
      </w:r>
      <w:r w:rsidR="00AB38CD" w:rsidRPr="004A56D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63105C91" w14:textId="512E71F4" w:rsidR="001B3148" w:rsidRPr="004A56DF" w:rsidRDefault="00AB38CD" w:rsidP="007C3FF9">
      <w:pPr>
        <w:shd w:val="clear" w:color="auto" w:fill="FFFFFF"/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4A56DF">
        <w:rPr>
          <w:rFonts w:ascii="Tahoma" w:hAnsi="Tahoma" w:cs="Tahoma"/>
          <w:sz w:val="20"/>
          <w:szCs w:val="20"/>
          <w:shd w:val="clear" w:color="auto" w:fill="FFFFFF"/>
        </w:rPr>
        <w:t>4</w:t>
      </w:r>
      <w:r w:rsidR="00862D9A" w:rsidRPr="004A56DF">
        <w:rPr>
          <w:rFonts w:ascii="Tahoma" w:hAnsi="Tahoma" w:cs="Tahoma"/>
          <w:sz w:val="20"/>
          <w:szCs w:val="20"/>
          <w:shd w:val="clear" w:color="auto" w:fill="FFFFFF"/>
        </w:rPr>
        <w:t>. Praca na zajmowanym stanowisku wiąże się z przemieszczaniem pomiędzy pomieszczeniami referatu i budynku Urzędu Gminy</w:t>
      </w:r>
      <w:r w:rsidR="008978D1" w:rsidRPr="004A56DF">
        <w:rPr>
          <w:rFonts w:ascii="Tahoma" w:hAnsi="Tahoma" w:cs="Tahoma"/>
          <w:sz w:val="20"/>
          <w:szCs w:val="20"/>
          <w:shd w:val="clear" w:color="auto" w:fill="FFFFFF"/>
        </w:rPr>
        <w:t xml:space="preserve"> oraz poza siedzibą Urzędu – na terenie gminy</w:t>
      </w:r>
      <w:r w:rsidR="00862D9A" w:rsidRPr="004A56DF">
        <w:rPr>
          <w:rFonts w:ascii="Tahoma" w:hAnsi="Tahoma" w:cs="Tahoma"/>
          <w:sz w:val="20"/>
          <w:szCs w:val="20"/>
          <w:shd w:val="clear" w:color="auto" w:fill="FFFFFF"/>
        </w:rPr>
        <w:t>.</w:t>
      </w:r>
    </w:p>
    <w:p w14:paraId="05BC1799" w14:textId="2B10D48F" w:rsidR="001B3148" w:rsidRPr="004A56DF" w:rsidRDefault="00AB38CD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5</w:t>
      </w:r>
      <w:r w:rsidR="00862D9A" w:rsidRPr="004A56DF">
        <w:rPr>
          <w:rFonts w:ascii="Tahoma" w:eastAsia="Times New Roman" w:hAnsi="Tahoma" w:cs="Tahoma"/>
          <w:sz w:val="20"/>
          <w:szCs w:val="20"/>
          <w:lang w:eastAsia="pl-PL"/>
        </w:rPr>
        <w:t>. P</w:t>
      </w:r>
      <w:r w:rsidR="001B3148" w:rsidRPr="004A56DF">
        <w:rPr>
          <w:rFonts w:ascii="Tahoma" w:eastAsia="Times New Roman" w:hAnsi="Tahoma" w:cs="Tahoma"/>
          <w:sz w:val="20"/>
          <w:szCs w:val="20"/>
          <w:lang w:eastAsia="pl-PL"/>
        </w:rPr>
        <w:t>raca wymaga kontaktu z klientami i w znacznej mierze opiera się na obsłudze komputera</w:t>
      </w:r>
      <w:r w:rsidR="007C3FF9" w:rsidRPr="004A56D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0F85669C" w14:textId="39ED14E0" w:rsidR="00045812" w:rsidRPr="004A56DF" w:rsidRDefault="00AB38CD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="00862D9A" w:rsidRPr="004A56DF">
        <w:rPr>
          <w:rFonts w:ascii="Tahoma" w:eastAsia="Times New Roman" w:hAnsi="Tahoma" w:cs="Tahoma"/>
          <w:sz w:val="20"/>
          <w:szCs w:val="20"/>
          <w:lang w:eastAsia="pl-PL"/>
        </w:rPr>
        <w:t>. O</w:t>
      </w:r>
      <w:r w:rsidR="001B3148" w:rsidRPr="004A56DF">
        <w:rPr>
          <w:rFonts w:ascii="Tahoma" w:eastAsia="Times New Roman" w:hAnsi="Tahoma" w:cs="Tahoma"/>
          <w:sz w:val="20"/>
          <w:szCs w:val="20"/>
          <w:lang w:eastAsia="pl-PL"/>
        </w:rPr>
        <w:t>bsługa sprzętu komputerowego (w tym praca przy monitorze ekranowym powyżej 4 godzin dziennie), obsługa sprzętu biurowego, praca z dokumentami.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14:paraId="37776E51" w14:textId="77777777" w:rsidR="00E539AE" w:rsidRDefault="00E539AE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10"/>
          <w:szCs w:val="10"/>
          <w:lang w:eastAsia="pl-PL"/>
        </w:rPr>
      </w:pPr>
    </w:p>
    <w:p w14:paraId="308EFFF2" w14:textId="419620DC" w:rsidR="00C92A89" w:rsidRPr="004A56DF" w:rsidRDefault="00C92A89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VII.  </w:t>
      </w:r>
      <w:r w:rsidR="00045812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WSKAŹNIK ZATRUDNIENIA OSÓB NIEPEŁNOSPRAWNYCH</w:t>
      </w:r>
    </w:p>
    <w:p w14:paraId="0251D372" w14:textId="531CBE14" w:rsidR="00C92A89" w:rsidRPr="004A56DF" w:rsidRDefault="00045812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Wskaźnik zatrudnienia osób niepełnosprawnych w jednostce, w rozumieniu przepisów ustawy </w:t>
      </w:r>
      <w:r w:rsidR="00F66176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o rehabilitacji zawodowej i społecznej oraz zatrudnianiu osób niepełnosprawnych, w miesiącu poprzedzającym datę upublicznienia ogłoszenia wynosił mniej niż 6%.</w:t>
      </w:r>
    </w:p>
    <w:p w14:paraId="07FB77EA" w14:textId="77777777" w:rsidR="00C92A89" w:rsidRPr="00E539AE" w:rsidRDefault="00C92A89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10"/>
          <w:szCs w:val="10"/>
          <w:lang w:eastAsia="pl-PL"/>
        </w:rPr>
      </w:pPr>
    </w:p>
    <w:p w14:paraId="74797D37" w14:textId="65178050" w:rsidR="00045812" w:rsidRPr="004A56DF" w:rsidRDefault="00C92A89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VIII. </w:t>
      </w:r>
      <w:r w:rsidR="001B3148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WYMAGANE DOKUMENTY:</w:t>
      </w:r>
    </w:p>
    <w:p w14:paraId="1911B2B1" w14:textId="71CABF83" w:rsidR="00DF238C" w:rsidRPr="004A56DF" w:rsidRDefault="00DF238C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1) 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="001C2ABE" w:rsidRPr="004A56DF">
        <w:rPr>
          <w:rFonts w:ascii="Tahoma" w:eastAsia="Times New Roman" w:hAnsi="Tahoma" w:cs="Tahoma"/>
          <w:sz w:val="20"/>
          <w:szCs w:val="20"/>
          <w:lang w:eastAsia="pl-PL"/>
        </w:rPr>
        <w:t>własnoręcznie podpisany list motywacyjny;</w:t>
      </w:r>
    </w:p>
    <w:p w14:paraId="6C73C482" w14:textId="3241F577" w:rsidR="00E539AE" w:rsidRDefault="00DF238C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2)</w:t>
      </w:r>
      <w:r w:rsidR="001C2ABE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1C2ABE" w:rsidRPr="004A56DF">
        <w:rPr>
          <w:rFonts w:ascii="Tahoma" w:eastAsia="Times New Roman" w:hAnsi="Tahoma" w:cs="Tahoma"/>
          <w:sz w:val="20"/>
          <w:szCs w:val="20"/>
          <w:lang w:eastAsia="pl-PL"/>
        </w:rPr>
        <w:t>własnoręcznie podpisany życiorys (CV);</w:t>
      </w:r>
    </w:p>
    <w:p w14:paraId="304136D3" w14:textId="20C601DF" w:rsidR="00045812" w:rsidRPr="004A56DF" w:rsidRDefault="00DF238C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3) </w:t>
      </w:r>
      <w:r w:rsidR="008978D1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wypełniony i własnoręcznie podpisany 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kwestionariusz osobowy dla osoby ubiegającej się </w:t>
      </w:r>
      <w:r w:rsidR="00F66176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o zatrudnienie;</w:t>
      </w:r>
    </w:p>
    <w:p w14:paraId="50E102B6" w14:textId="51C5887D" w:rsidR="00045812" w:rsidRPr="004A56DF" w:rsidRDefault="00DF238C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4) 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k</w:t>
      </w:r>
      <w:r w:rsidR="00242A48" w:rsidRPr="004A56DF">
        <w:rPr>
          <w:rFonts w:ascii="Tahoma" w:eastAsia="Times New Roman" w:hAnsi="Tahoma" w:cs="Tahoma"/>
          <w:sz w:val="20"/>
          <w:szCs w:val="20"/>
          <w:lang w:eastAsia="pl-PL"/>
        </w:rPr>
        <w:t>serokopie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dokumentów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(poświadczone przez kandydata za zgodność z oryginałem)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po</w:t>
      </w:r>
      <w:r w:rsidR="001E029C" w:rsidRPr="004A56DF">
        <w:rPr>
          <w:rFonts w:ascii="Tahoma" w:eastAsia="Times New Roman" w:hAnsi="Tahoma" w:cs="Tahoma"/>
          <w:sz w:val="20"/>
          <w:szCs w:val="20"/>
          <w:lang w:eastAsia="pl-PL"/>
        </w:rPr>
        <w:t>twierd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zając</w:t>
      </w:r>
      <w:r w:rsidR="00242A48" w:rsidRPr="004A56DF">
        <w:rPr>
          <w:rFonts w:ascii="Tahoma" w:eastAsia="Times New Roman" w:hAnsi="Tahoma" w:cs="Tahoma"/>
          <w:sz w:val="20"/>
          <w:szCs w:val="20"/>
          <w:lang w:eastAsia="pl-PL"/>
        </w:rPr>
        <w:t>ych wymagane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wykształcenie</w:t>
      </w:r>
      <w:r w:rsidR="00E539AE">
        <w:rPr>
          <w:rFonts w:ascii="Tahoma" w:eastAsia="Times New Roman" w:hAnsi="Tahoma" w:cs="Tahoma"/>
          <w:sz w:val="20"/>
          <w:szCs w:val="20"/>
          <w:lang w:eastAsia="pl-PL"/>
        </w:rPr>
        <w:t xml:space="preserve"> oraz posiadane kwalifikacje zawodowe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6331D396" w14:textId="47B9886A" w:rsidR="00045812" w:rsidRPr="004A56DF" w:rsidRDefault="00242A48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5) ksero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kopie świadectw pracy</w:t>
      </w:r>
      <w:r w:rsidR="00DF238C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E539AE">
        <w:rPr>
          <w:rFonts w:ascii="Tahoma" w:eastAsia="Times New Roman" w:hAnsi="Tahoma" w:cs="Tahoma"/>
          <w:sz w:val="20"/>
          <w:szCs w:val="20"/>
          <w:lang w:eastAsia="pl-PL"/>
        </w:rPr>
        <w:t xml:space="preserve">lub innych dokumentów </w:t>
      </w:r>
      <w:r w:rsidR="00DF238C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(poświadczone przez kandydata za zgodność </w:t>
      </w:r>
      <w:r w:rsidR="00F66176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</w:t>
      </w:r>
      <w:r w:rsidR="00DF238C" w:rsidRPr="004A56DF">
        <w:rPr>
          <w:rFonts w:ascii="Tahoma" w:eastAsia="Times New Roman" w:hAnsi="Tahoma" w:cs="Tahoma"/>
          <w:sz w:val="20"/>
          <w:szCs w:val="20"/>
          <w:lang w:eastAsia="pl-PL"/>
        </w:rPr>
        <w:t>z oryginałem)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potwierdzające dotychczasowy staż pracy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098F08AC" w14:textId="2772977F" w:rsidR="00045812" w:rsidRDefault="00DD37B3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="00DF238C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) 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własnoręcznie podpisane przez kandydata oświadczenie o korzystaniu z pełni praw publicznych;</w:t>
      </w:r>
    </w:p>
    <w:p w14:paraId="4F4C6688" w14:textId="627AAACB" w:rsidR="00045812" w:rsidRPr="004A56DF" w:rsidRDefault="00DD37B3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7</w:t>
      </w:r>
      <w:r w:rsidR="00DF238C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) 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własnoręcznie podpisane przez kandydata oświadczenie o niekaralności za przestępstwa popełnione umyślnie ścigane z oskarżenia publicznego lub umyślne przestępstwo skarbowe;</w:t>
      </w:r>
    </w:p>
    <w:p w14:paraId="212F5188" w14:textId="2EF6A363" w:rsidR="00DD37B3" w:rsidRDefault="00DD37B3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8) własnoręcznie podpisane przez kandydata oświadczenie o stanie zdrowia pozwalającym na wykonywanie pracy na stanowisku;</w:t>
      </w:r>
    </w:p>
    <w:p w14:paraId="2871505B" w14:textId="188BB814" w:rsidR="00045812" w:rsidRPr="004A56DF" w:rsidRDefault="00DF238C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9) </w:t>
      </w:r>
      <w:r w:rsidR="00242A48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kandydat, który zamierza korzystać z uprawnienia, o którym mowa w art. 13a </w:t>
      </w:r>
      <w:r w:rsidR="00007CB9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ustawy o pracownikach samorządowych, jest zobowiązany złożyć 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k</w:t>
      </w:r>
      <w:r w:rsidR="00007CB9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serokopię (potwierdzoną przez kandydata za zgodność </w:t>
      </w:r>
      <w:r w:rsidR="00F66176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</w:t>
      </w:r>
      <w:r w:rsidR="00007CB9" w:rsidRPr="004A56DF">
        <w:rPr>
          <w:rFonts w:ascii="Tahoma" w:eastAsia="Times New Roman" w:hAnsi="Tahoma" w:cs="Tahoma"/>
          <w:sz w:val="20"/>
          <w:szCs w:val="20"/>
          <w:lang w:eastAsia="pl-PL"/>
        </w:rPr>
        <w:t>z oryginałem)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niepełnosprawność;</w:t>
      </w:r>
    </w:p>
    <w:p w14:paraId="1E2471C7" w14:textId="4C598E05" w:rsidR="00045812" w:rsidRPr="004A56DF" w:rsidRDefault="00DF238C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10)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 własnoręcznie podpisan</w:t>
      </w:r>
      <w:r w:rsidR="00007CB9" w:rsidRPr="004A56DF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klauzul</w:t>
      </w:r>
      <w:r w:rsidR="00007CB9" w:rsidRPr="004A56DF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informacyjn</w:t>
      </w:r>
      <w:r w:rsidR="00007CB9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a, </w:t>
      </w:r>
      <w:r w:rsidR="00007CB9" w:rsidRPr="004A56DF">
        <w:rPr>
          <w:rFonts w:ascii="Tahoma" w:hAnsi="Tahoma" w:cs="Tahoma"/>
          <w:sz w:val="20"/>
          <w:szCs w:val="20"/>
        </w:rPr>
        <w:t xml:space="preserve">potwierdzająca zapoznanie się z obowiązującymi informacjami zgodnie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 ze zm.) - dalej: „RODO”   - (wzór zamieszczony wraz z ogłoszeniem </w:t>
      </w:r>
      <w:r w:rsidR="00F66176">
        <w:rPr>
          <w:rFonts w:ascii="Tahoma" w:hAnsi="Tahoma" w:cs="Tahoma"/>
          <w:sz w:val="20"/>
          <w:szCs w:val="20"/>
        </w:rPr>
        <w:t xml:space="preserve">                    </w:t>
      </w:r>
      <w:r w:rsidR="00007CB9" w:rsidRPr="004A56DF">
        <w:rPr>
          <w:rFonts w:ascii="Tahoma" w:hAnsi="Tahoma" w:cs="Tahoma"/>
          <w:sz w:val="20"/>
          <w:szCs w:val="20"/>
        </w:rPr>
        <w:t>o naborze).</w:t>
      </w:r>
    </w:p>
    <w:p w14:paraId="772D940A" w14:textId="0961309B" w:rsidR="00045812" w:rsidRPr="004A56DF" w:rsidRDefault="00B137C8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hAnsi="Tahoma" w:cs="Tahoma"/>
          <w:sz w:val="20"/>
          <w:szCs w:val="20"/>
          <w:shd w:val="clear" w:color="auto" w:fill="FFFFFF"/>
        </w:rPr>
        <w:t>Zaświadczenie lekarskie i zaświadczenie o niekaralności będzie wymagane od osoby</w:t>
      </w:r>
      <w:r w:rsidR="001E029C" w:rsidRPr="004A56DF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4A56DF">
        <w:rPr>
          <w:rFonts w:ascii="Tahoma" w:hAnsi="Tahoma" w:cs="Tahoma"/>
          <w:sz w:val="20"/>
          <w:szCs w:val="20"/>
          <w:shd w:val="clear" w:color="auto" w:fill="FFFFFF"/>
        </w:rPr>
        <w:t xml:space="preserve">zatrudnionej </w:t>
      </w:r>
      <w:r w:rsidR="00F66176">
        <w:rPr>
          <w:rFonts w:ascii="Tahoma" w:hAnsi="Tahoma" w:cs="Tahoma"/>
          <w:sz w:val="20"/>
          <w:szCs w:val="20"/>
          <w:shd w:val="clear" w:color="auto" w:fill="FFFFFF"/>
        </w:rPr>
        <w:t xml:space="preserve">                          </w:t>
      </w:r>
      <w:r w:rsidRPr="004A56DF">
        <w:rPr>
          <w:rFonts w:ascii="Tahoma" w:hAnsi="Tahoma" w:cs="Tahoma"/>
          <w:sz w:val="20"/>
          <w:szCs w:val="20"/>
          <w:shd w:val="clear" w:color="auto" w:fill="FFFFFF"/>
        </w:rPr>
        <w:t>w wyniku przeprowadzonego naboru przed podpisaniem umowy o pracę.</w:t>
      </w:r>
      <w:r w:rsidR="00045812" w:rsidRPr="004A56DF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14:paraId="4DE4837E" w14:textId="529562B9" w:rsidR="007C3FF9" w:rsidRPr="00E539AE" w:rsidRDefault="007C3FF9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10"/>
          <w:szCs w:val="10"/>
          <w:lang w:eastAsia="pl-PL"/>
        </w:rPr>
      </w:pPr>
    </w:p>
    <w:p w14:paraId="2A953F0B" w14:textId="29190115" w:rsidR="00045812" w:rsidRPr="004A56DF" w:rsidRDefault="00040367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IX.   </w:t>
      </w:r>
      <w:r w:rsidR="00045812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 I MIEJSCE SKŁADANIA DOKUMENTÓW</w:t>
      </w:r>
    </w:p>
    <w:p w14:paraId="18B2B977" w14:textId="0EA19C4F" w:rsidR="00DD37B3" w:rsidRDefault="00045812" w:rsidP="007C3FF9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Wymagane dokumenty należy złożyć w zamkniętej</w:t>
      </w:r>
      <w:r w:rsidR="008978D1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kopercie</w:t>
      </w:r>
      <w:r w:rsidR="001B577B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DD37B3" w:rsidRPr="004A56DF">
        <w:rPr>
          <w:rFonts w:ascii="Tahoma" w:eastAsia="Times New Roman" w:hAnsi="Tahoma" w:cs="Tahoma"/>
          <w:sz w:val="20"/>
          <w:szCs w:val="20"/>
          <w:lang w:eastAsia="pl-PL"/>
        </w:rPr>
        <w:t>w Urzędzie Gminy Baruchowo, Baruchowo 54 (</w:t>
      </w:r>
      <w:r w:rsidR="00F14A46">
        <w:rPr>
          <w:rFonts w:ascii="Tahoma" w:eastAsia="Times New Roman" w:hAnsi="Tahoma" w:cs="Tahoma"/>
          <w:sz w:val="20"/>
          <w:szCs w:val="20"/>
          <w:lang w:eastAsia="pl-PL"/>
        </w:rPr>
        <w:t>sekretariat, pok. nr 8</w:t>
      </w:r>
      <w:r w:rsidR="00DD37B3" w:rsidRPr="004A56DF">
        <w:rPr>
          <w:rFonts w:ascii="Tahoma" w:eastAsia="Times New Roman" w:hAnsi="Tahoma" w:cs="Tahoma"/>
          <w:sz w:val="20"/>
          <w:szCs w:val="20"/>
          <w:lang w:eastAsia="pl-PL"/>
        </w:rPr>
        <w:t>) </w:t>
      </w:r>
      <w:r w:rsidR="00DD37B3">
        <w:rPr>
          <w:rFonts w:ascii="Tahoma" w:eastAsia="Times New Roman" w:hAnsi="Tahoma" w:cs="Tahoma"/>
          <w:sz w:val="20"/>
          <w:szCs w:val="20"/>
          <w:lang w:eastAsia="pl-PL"/>
        </w:rPr>
        <w:t xml:space="preserve">lub przesłać na adres: Urząd Gminy Baruchowo, Baruchowo 54, 87-821 Baruchowo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1B577B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dopiskiem</w:t>
      </w:r>
      <w:r w:rsidR="00DD37B3">
        <w:rPr>
          <w:rFonts w:ascii="Tahoma" w:eastAsia="Times New Roman" w:hAnsi="Tahoma" w:cs="Tahoma"/>
          <w:sz w:val="20"/>
          <w:szCs w:val="20"/>
          <w:lang w:eastAsia="pl-PL"/>
        </w:rPr>
        <w:t xml:space="preserve"> na kopercie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3F081F39" w14:textId="7605B33F" w:rsidR="0086796C" w:rsidRDefault="00045812" w:rsidP="0086796C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„Nabór na</w:t>
      </w:r>
      <w:r w:rsidR="0086796C" w:rsidRPr="0086796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86796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zastępstwo na czas usprawiedliwionej nieobecności pracownika</w:t>
      </w:r>
      <w:r w:rsidR="0086781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na stanowisku</w:t>
      </w:r>
    </w:p>
    <w:p w14:paraId="4C609017" w14:textId="28116979" w:rsidR="0086796C" w:rsidRPr="007C3FF9" w:rsidRDefault="0086796C" w:rsidP="0086796C">
      <w:pPr>
        <w:shd w:val="clear" w:color="auto" w:fill="FFFFFF"/>
        <w:spacing w:after="0" w:line="360" w:lineRule="auto"/>
        <w:contextualSpacing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ds. inwestycji i zamówień publicznych</w:t>
      </w:r>
    </w:p>
    <w:p w14:paraId="3AA042C4" w14:textId="6F6524A2" w:rsidR="00045812" w:rsidRPr="004A56DF" w:rsidRDefault="0086796C" w:rsidP="0086796C">
      <w:pPr>
        <w:pStyle w:val="Akapitzlist"/>
        <w:shd w:val="clear" w:color="auto" w:fill="FFFFFF"/>
        <w:spacing w:after="0" w:line="360" w:lineRule="auto"/>
        <w:ind w:left="360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 Urzędzie Gminy Baruchowo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 </w:t>
      </w:r>
      <w:r w:rsidR="001B577B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8978D1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nieprzekraczalnym </w:t>
      </w:r>
      <w:r w:rsidR="001B577B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terminie do dnia </w:t>
      </w:r>
      <w:r w:rsidR="00F6617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15 stycznia</w:t>
      </w:r>
      <w:r w:rsidR="0057681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1B577B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202</w:t>
      </w:r>
      <w:r w:rsidR="00F6617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6</w:t>
      </w:r>
      <w:r w:rsidR="001B577B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r. do godz. 1</w:t>
      </w:r>
      <w:r w:rsidR="00F6617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5</w:t>
      </w:r>
      <w:r w:rsidR="001B577B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</w:t>
      </w:r>
      <w:r w:rsidR="00F6617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15</w:t>
      </w:r>
      <w:r w:rsidR="001B577B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(decyduje data wpływu do Urzędu).</w:t>
      </w:r>
    </w:p>
    <w:p w14:paraId="7A0B91AD" w14:textId="78BCE3EB" w:rsidR="00832F32" w:rsidRPr="004A56DF" w:rsidRDefault="00045812" w:rsidP="00007CB9">
      <w:pPr>
        <w:pStyle w:val="Akapitzlist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Dokumenty, które wpłyną do Urzędu po terminie nie będą rozpatrywane.</w:t>
      </w:r>
    </w:p>
    <w:p w14:paraId="1B37727C" w14:textId="77777777" w:rsidR="00040367" w:rsidRPr="00E539AE" w:rsidRDefault="00045812" w:rsidP="007C3FF9">
      <w:pPr>
        <w:shd w:val="clear" w:color="auto" w:fill="FFFFFF"/>
        <w:spacing w:after="0" w:line="360" w:lineRule="auto"/>
        <w:ind w:left="1080"/>
        <w:contextualSpacing/>
        <w:jc w:val="both"/>
        <w:rPr>
          <w:rFonts w:ascii="Tahoma" w:eastAsia="Times New Roman" w:hAnsi="Tahoma" w:cs="Tahoma"/>
          <w:sz w:val="10"/>
          <w:szCs w:val="10"/>
          <w:lang w:eastAsia="pl-PL"/>
        </w:rPr>
      </w:pPr>
      <w:r w:rsidRPr="00E539AE">
        <w:rPr>
          <w:rFonts w:ascii="Tahoma" w:eastAsia="Times New Roman" w:hAnsi="Tahoma" w:cs="Tahoma"/>
          <w:sz w:val="10"/>
          <w:szCs w:val="10"/>
          <w:lang w:eastAsia="pl-PL"/>
        </w:rPr>
        <w:t> </w:t>
      </w:r>
    </w:p>
    <w:p w14:paraId="2B634B8B" w14:textId="24FD35C2" w:rsidR="00045812" w:rsidRPr="004A56DF" w:rsidRDefault="00040367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X.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  <w:r w:rsidR="00045812" w:rsidRPr="004A56D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INFORMACJE DODATKOWE</w:t>
      </w:r>
    </w:p>
    <w:p w14:paraId="083578F9" w14:textId="4CBCEEF2" w:rsidR="004F4E4F" w:rsidRPr="004A56DF" w:rsidRDefault="001B577B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1. </w:t>
      </w:r>
      <w:r w:rsidR="001B3148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Nabór zostanie przeprowadzony zgodnie z Regulaminem naboru na wolne stanowisko urzędnicze w Urzędzie Gminy Baruchowo (Zarządzenie Nr </w:t>
      </w:r>
      <w:r w:rsidR="004F4E4F" w:rsidRPr="004A56DF">
        <w:rPr>
          <w:rFonts w:ascii="Tahoma" w:eastAsia="Times New Roman" w:hAnsi="Tahoma" w:cs="Tahoma"/>
          <w:sz w:val="20"/>
          <w:szCs w:val="20"/>
          <w:lang w:eastAsia="pl-PL"/>
        </w:rPr>
        <w:t>55.2022</w:t>
      </w:r>
      <w:r w:rsidR="001B3148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Wójta Gminy Baruchowo z dnia </w:t>
      </w:r>
      <w:r w:rsidR="004F4E4F" w:rsidRPr="004A56DF">
        <w:rPr>
          <w:rFonts w:ascii="Tahoma" w:eastAsia="Times New Roman" w:hAnsi="Tahoma" w:cs="Tahoma"/>
          <w:sz w:val="20"/>
          <w:szCs w:val="20"/>
          <w:lang w:eastAsia="pl-PL"/>
        </w:rPr>
        <w:t>8</w:t>
      </w:r>
      <w:r w:rsidR="001B3148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lipca 20</w:t>
      </w:r>
      <w:r w:rsidR="004F4E4F" w:rsidRPr="004A56DF">
        <w:rPr>
          <w:rFonts w:ascii="Tahoma" w:eastAsia="Times New Roman" w:hAnsi="Tahoma" w:cs="Tahoma"/>
          <w:sz w:val="20"/>
          <w:szCs w:val="20"/>
          <w:lang w:eastAsia="pl-PL"/>
        </w:rPr>
        <w:t>22</w:t>
      </w:r>
      <w:r w:rsidR="001B3148" w:rsidRPr="004A56DF">
        <w:rPr>
          <w:rFonts w:ascii="Tahoma" w:eastAsia="Times New Roman" w:hAnsi="Tahoma" w:cs="Tahoma"/>
          <w:sz w:val="20"/>
          <w:szCs w:val="20"/>
          <w:lang w:eastAsia="pl-PL"/>
        </w:rPr>
        <w:t>r.).</w:t>
      </w:r>
    </w:p>
    <w:p w14:paraId="5E63B9C0" w14:textId="7E541242" w:rsidR="001B3148" w:rsidRPr="004A56DF" w:rsidRDefault="001B577B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2. </w:t>
      </w:r>
      <w:r w:rsidR="001C2ABE" w:rsidRPr="004A56DF">
        <w:rPr>
          <w:rFonts w:ascii="Tahoma" w:eastAsia="Times New Roman" w:hAnsi="Tahoma" w:cs="Tahoma"/>
          <w:sz w:val="20"/>
          <w:szCs w:val="20"/>
          <w:lang w:eastAsia="pl-PL"/>
        </w:rPr>
        <w:t>Postępowanie rekrutacyjne obejmuje dwa etapy</w:t>
      </w:r>
      <w:r w:rsidR="001B3148" w:rsidRPr="004A56DF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32D9DE1B" w14:textId="6123F5D2" w:rsidR="001B3148" w:rsidRPr="004A56DF" w:rsidRDefault="00040367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  </w:t>
      </w:r>
      <w:r w:rsidR="001B577B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1) </w:t>
      </w:r>
      <w:r w:rsidR="004F4E4F" w:rsidRPr="004A56DF">
        <w:rPr>
          <w:rFonts w:ascii="Tahoma" w:eastAsia="Times New Roman" w:hAnsi="Tahoma" w:cs="Tahoma"/>
          <w:sz w:val="20"/>
          <w:szCs w:val="20"/>
          <w:lang w:eastAsia="pl-PL"/>
        </w:rPr>
        <w:t>ocena formalna dokumentów aplikacyjnych</w:t>
      </w:r>
      <w:r w:rsidR="001B3148" w:rsidRPr="004A56DF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6B2A861A" w14:textId="38030C37" w:rsidR="001B3148" w:rsidRPr="004A56DF" w:rsidRDefault="00040367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  </w:t>
      </w:r>
      <w:r w:rsidR="001B577B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2) </w:t>
      </w:r>
      <w:r w:rsidR="001B3148" w:rsidRPr="004A56DF">
        <w:rPr>
          <w:rFonts w:ascii="Tahoma" w:eastAsia="Times New Roman" w:hAnsi="Tahoma" w:cs="Tahoma"/>
          <w:sz w:val="20"/>
          <w:szCs w:val="20"/>
          <w:lang w:eastAsia="pl-PL"/>
        </w:rPr>
        <w:t>rozmowa kwalifikacyjna z kandydatami spełniającymi wymogi formalne.</w:t>
      </w:r>
    </w:p>
    <w:p w14:paraId="71D5244C" w14:textId="363D6DD6" w:rsidR="001B3148" w:rsidRPr="004A56DF" w:rsidRDefault="001B577B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3. </w:t>
      </w:r>
      <w:r w:rsidR="001B3148" w:rsidRPr="004A56DF">
        <w:rPr>
          <w:rFonts w:ascii="Tahoma" w:eastAsia="Times New Roman" w:hAnsi="Tahoma" w:cs="Tahoma"/>
          <w:sz w:val="20"/>
          <w:szCs w:val="20"/>
          <w:lang w:eastAsia="pl-PL"/>
        </w:rPr>
        <w:t>Informacja o wyniku naboru zostanie zamieszczona w Biuletynie Informacji Publicznej Urzędu Gminy Baruchowo (www.bip.baruchowo.p) oraz na tablicy informacyjnej Urzędu.</w:t>
      </w:r>
    </w:p>
    <w:p w14:paraId="3DC4ECCC" w14:textId="65A9C493" w:rsidR="00303222" w:rsidRDefault="00303222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4. Przewidywany termin nawiązania stosunku pracy - od </w:t>
      </w:r>
      <w:r w:rsidR="00F14A46">
        <w:rPr>
          <w:rFonts w:ascii="Tahoma" w:eastAsia="Times New Roman" w:hAnsi="Tahoma" w:cs="Tahoma"/>
          <w:sz w:val="20"/>
          <w:szCs w:val="20"/>
          <w:lang w:eastAsia="pl-PL"/>
        </w:rPr>
        <w:t xml:space="preserve">1 </w:t>
      </w:r>
      <w:r w:rsidR="00F66176">
        <w:rPr>
          <w:rFonts w:ascii="Tahoma" w:eastAsia="Times New Roman" w:hAnsi="Tahoma" w:cs="Tahoma"/>
          <w:sz w:val="20"/>
          <w:szCs w:val="20"/>
          <w:lang w:eastAsia="pl-PL"/>
        </w:rPr>
        <w:t>lutego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202</w:t>
      </w:r>
      <w:r w:rsidR="00F66176"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="00D9699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r.</w:t>
      </w:r>
    </w:p>
    <w:p w14:paraId="40397579" w14:textId="775C84F6" w:rsidR="00713B5A" w:rsidRDefault="00713B5A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365C1B0" w14:textId="77777777" w:rsidR="00713B5A" w:rsidRPr="004A56DF" w:rsidRDefault="00713B5A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99EEF3B" w14:textId="3AD54374" w:rsidR="00045812" w:rsidRPr="004A56DF" w:rsidRDefault="00045812" w:rsidP="007C3FF9">
      <w:pPr>
        <w:shd w:val="clear" w:color="auto" w:fill="FFFFFF"/>
        <w:spacing w:after="0" w:line="360" w:lineRule="auto"/>
        <w:contextualSpacing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Wójt Gminy Baruchowo</w:t>
      </w:r>
      <w:r w:rsidRPr="004A56DF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br/>
      </w:r>
      <w:r w:rsidR="00F66176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Joanna Gawłowska</w:t>
      </w:r>
    </w:p>
    <w:p w14:paraId="714C7CA1" w14:textId="77777777" w:rsidR="00045812" w:rsidRPr="004A56DF" w:rsidRDefault="00045812" w:rsidP="007C3FF9">
      <w:pPr>
        <w:shd w:val="clear" w:color="auto" w:fill="FFFFFF"/>
        <w:spacing w:after="0" w:line="36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A56DF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14:paraId="1D71F437" w14:textId="77777777" w:rsidR="00000000" w:rsidRPr="004A56DF" w:rsidRDefault="00000000" w:rsidP="007C3FF9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sectPr w:rsidR="00D129D2" w:rsidRPr="004A56DF" w:rsidSect="00713B5A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6F2E"/>
    <w:multiLevelType w:val="multilevel"/>
    <w:tmpl w:val="1BB0A7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B3DB8"/>
    <w:multiLevelType w:val="multilevel"/>
    <w:tmpl w:val="EB1E7B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178BB"/>
    <w:multiLevelType w:val="hybridMultilevel"/>
    <w:tmpl w:val="921CCE22"/>
    <w:lvl w:ilvl="0" w:tplc="39C6B6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D44D6"/>
    <w:multiLevelType w:val="hybridMultilevel"/>
    <w:tmpl w:val="3D4CDFC0"/>
    <w:lvl w:ilvl="0" w:tplc="A8EAC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7A0CAB"/>
    <w:multiLevelType w:val="multilevel"/>
    <w:tmpl w:val="38D474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78A9"/>
    <w:multiLevelType w:val="multilevel"/>
    <w:tmpl w:val="8242B4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4C16F3"/>
    <w:multiLevelType w:val="hybridMultilevel"/>
    <w:tmpl w:val="3D82EDEA"/>
    <w:lvl w:ilvl="0" w:tplc="234ED8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843196">
    <w:abstractNumId w:val="5"/>
    <w:lvlOverride w:ilvl="0">
      <w:lvl w:ilvl="0">
        <w:numFmt w:val="decimal"/>
        <w:lvlText w:val="%1."/>
        <w:lvlJc w:val="left"/>
      </w:lvl>
    </w:lvlOverride>
  </w:num>
  <w:num w:numId="2" w16cid:durableId="1196843196">
    <w:abstractNumId w:val="5"/>
    <w:lvlOverride w:ilvl="0">
      <w:lvl w:ilvl="0">
        <w:numFmt w:val="decimal"/>
        <w:lvlText w:val="%1."/>
        <w:lvlJc w:val="left"/>
      </w:lvl>
    </w:lvlOverride>
  </w:num>
  <w:num w:numId="3" w16cid:durableId="453141462">
    <w:abstractNumId w:val="1"/>
    <w:lvlOverride w:ilvl="0">
      <w:lvl w:ilvl="0">
        <w:numFmt w:val="decimal"/>
        <w:lvlText w:val="%1."/>
        <w:lvlJc w:val="left"/>
      </w:lvl>
    </w:lvlOverride>
  </w:num>
  <w:num w:numId="4" w16cid:durableId="453141462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 w16cid:durableId="1636059104">
    <w:abstractNumId w:val="4"/>
    <w:lvlOverride w:ilvl="0">
      <w:lvl w:ilvl="0">
        <w:numFmt w:val="decimal"/>
        <w:lvlText w:val="%1."/>
        <w:lvlJc w:val="left"/>
      </w:lvl>
    </w:lvlOverride>
  </w:num>
  <w:num w:numId="6" w16cid:durableId="1636059104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 w16cid:durableId="1950433075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o"/>
        <w:lvlJc w:val="righ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righ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numFmt w:val="upperRoman"/>
        <w:lvlText w:val="%4."/>
        <w:lvlJc w:val="righ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numFmt w:val="upperRoman"/>
        <w:lvlText w:val="%5."/>
        <w:lvlJc w:val="righ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numFmt w:val="upperRoman"/>
        <w:lvlText w:val="%6."/>
        <w:lvlJc w:val="righ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numFmt w:val="upperRoman"/>
        <w:lvlText w:val="%7."/>
        <w:lvlJc w:val="righ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numFmt w:val="upperRoman"/>
        <w:lvlText w:val="%8."/>
        <w:lvlJc w:val="righ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numFmt w:val="upperRoman"/>
        <w:lvlText w:val="%9."/>
        <w:lvlJc w:val="right"/>
        <w:pPr>
          <w:tabs>
            <w:tab w:val="num" w:pos="6480"/>
          </w:tabs>
          <w:ind w:left="6480" w:hanging="360"/>
        </w:pPr>
      </w:lvl>
    </w:lvlOverride>
  </w:num>
  <w:num w:numId="8" w16cid:durableId="1636059104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" w16cid:durableId="1636059104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numFmt w:val="decimal"/>
        <w:lvlText w:val="%3."/>
        <w:lvlJc w:val="left"/>
      </w:lvl>
    </w:lvlOverride>
  </w:num>
  <w:num w:numId="10" w16cid:durableId="1398167323">
    <w:abstractNumId w:val="0"/>
    <w:lvlOverride w:ilvl="0">
      <w:lvl w:ilvl="0">
        <w:numFmt w:val="decimal"/>
        <w:lvlText w:val="%1."/>
        <w:lvlJc w:val="left"/>
      </w:lvl>
    </w:lvlOverride>
  </w:num>
  <w:num w:numId="11" w16cid:durableId="1398167323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2" w16cid:durableId="1398167323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3" w16cid:durableId="1809588516">
    <w:abstractNumId w:val="2"/>
  </w:num>
  <w:num w:numId="14" w16cid:durableId="100955732">
    <w:abstractNumId w:val="3"/>
  </w:num>
  <w:num w:numId="15" w16cid:durableId="1347050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12"/>
    <w:rsid w:val="00007CB9"/>
    <w:rsid w:val="00040367"/>
    <w:rsid w:val="00045812"/>
    <w:rsid w:val="000557FA"/>
    <w:rsid w:val="00073311"/>
    <w:rsid w:val="000D02BA"/>
    <w:rsid w:val="001B3148"/>
    <w:rsid w:val="001B577B"/>
    <w:rsid w:val="001C00FA"/>
    <w:rsid w:val="001C2ABE"/>
    <w:rsid w:val="001C57EF"/>
    <w:rsid w:val="001E029C"/>
    <w:rsid w:val="001F6312"/>
    <w:rsid w:val="00211EE1"/>
    <w:rsid w:val="00242A48"/>
    <w:rsid w:val="002450CD"/>
    <w:rsid w:val="00276444"/>
    <w:rsid w:val="002C441A"/>
    <w:rsid w:val="00303222"/>
    <w:rsid w:val="0030526F"/>
    <w:rsid w:val="00315AA1"/>
    <w:rsid w:val="003B09C1"/>
    <w:rsid w:val="003E7A56"/>
    <w:rsid w:val="003E7B0B"/>
    <w:rsid w:val="00400FE7"/>
    <w:rsid w:val="00413B74"/>
    <w:rsid w:val="0049214D"/>
    <w:rsid w:val="004A56DF"/>
    <w:rsid w:val="004C79E0"/>
    <w:rsid w:val="004D7D54"/>
    <w:rsid w:val="004F4E4F"/>
    <w:rsid w:val="00576815"/>
    <w:rsid w:val="0060414B"/>
    <w:rsid w:val="00683DF3"/>
    <w:rsid w:val="006A4363"/>
    <w:rsid w:val="007073C9"/>
    <w:rsid w:val="00713B5A"/>
    <w:rsid w:val="00730C9C"/>
    <w:rsid w:val="007404E4"/>
    <w:rsid w:val="007844F1"/>
    <w:rsid w:val="007C3FF9"/>
    <w:rsid w:val="00832F32"/>
    <w:rsid w:val="00862D9A"/>
    <w:rsid w:val="00867810"/>
    <w:rsid w:val="0086796C"/>
    <w:rsid w:val="008978D1"/>
    <w:rsid w:val="008F6673"/>
    <w:rsid w:val="00983E24"/>
    <w:rsid w:val="00A12784"/>
    <w:rsid w:val="00AB38CD"/>
    <w:rsid w:val="00B10EE0"/>
    <w:rsid w:val="00B137C8"/>
    <w:rsid w:val="00B173A8"/>
    <w:rsid w:val="00B7662F"/>
    <w:rsid w:val="00C034EB"/>
    <w:rsid w:val="00C15C5C"/>
    <w:rsid w:val="00C92A89"/>
    <w:rsid w:val="00CD5AA0"/>
    <w:rsid w:val="00D11E6F"/>
    <w:rsid w:val="00D34123"/>
    <w:rsid w:val="00D56A19"/>
    <w:rsid w:val="00D96997"/>
    <w:rsid w:val="00DC2340"/>
    <w:rsid w:val="00DC6030"/>
    <w:rsid w:val="00DD37B3"/>
    <w:rsid w:val="00DF238C"/>
    <w:rsid w:val="00E539AE"/>
    <w:rsid w:val="00E72E01"/>
    <w:rsid w:val="00EB3E55"/>
    <w:rsid w:val="00F14A46"/>
    <w:rsid w:val="00F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FDD1"/>
  <w15:chartTrackingRefBased/>
  <w15:docId w15:val="{A9817E3B-15FE-48FF-B1B7-E7A08226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EE1"/>
    <w:pPr>
      <w:ind w:left="720"/>
      <w:contextualSpacing/>
    </w:pPr>
  </w:style>
  <w:style w:type="paragraph" w:styleId="Bezodstpw">
    <w:name w:val="No Spacing"/>
    <w:uiPriority w:val="1"/>
    <w:qFormat/>
    <w:rsid w:val="007C3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</Pages>
  <Words>999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Gawłowska</dc:creator>
  <cp:keywords/>
  <dc:description/>
  <cp:lastModifiedBy>Joanna Gawłowska</cp:lastModifiedBy>
  <cp:revision>29</cp:revision>
  <cp:lastPrinted>2025-12-31T08:35:00Z</cp:lastPrinted>
  <dcterms:created xsi:type="dcterms:W3CDTF">2022-04-27T16:26:00Z</dcterms:created>
  <dcterms:modified xsi:type="dcterms:W3CDTF">2025-12-31T10:44:00Z</dcterms:modified>
</cp:coreProperties>
</file>